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CA1E" w14:textId="77777777" w:rsidR="000B6337" w:rsidRPr="00B725C0" w:rsidRDefault="000B6337" w:rsidP="00B725C0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725C0">
        <w:rPr>
          <w:rFonts w:ascii="標楷體" w:eastAsia="標楷體" w:hAnsi="標楷體" w:hint="eastAsia"/>
          <w:b/>
          <w:sz w:val="32"/>
          <w:szCs w:val="32"/>
        </w:rPr>
        <w:t>弘光科技大學健康事業管理系碩士班新生入學獎助學金評分表</w:t>
      </w:r>
    </w:p>
    <w:p w14:paraId="6226B56A" w14:textId="498C285E" w:rsidR="000B6337" w:rsidRDefault="000B6337" w:rsidP="000B633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3102C7">
        <w:rPr>
          <w:rFonts w:ascii="標楷體" w:eastAsia="標楷體" w:hAnsi="標楷體" w:hint="eastAsia"/>
          <w:sz w:val="28"/>
          <w:szCs w:val="28"/>
        </w:rPr>
        <w:t>申請日期：</w:t>
      </w:r>
      <w:r w:rsidR="00BA59AF">
        <w:rPr>
          <w:rFonts w:ascii="標楷體" w:eastAsia="標楷體" w:hAnsi="標楷體" w:hint="eastAsia"/>
          <w:sz w:val="28"/>
          <w:szCs w:val="28"/>
        </w:rPr>
        <w:t>11</w:t>
      </w:r>
      <w:r w:rsidR="00EA501E">
        <w:rPr>
          <w:rFonts w:ascii="標楷體" w:eastAsia="標楷體" w:hAnsi="標楷體" w:hint="eastAsia"/>
          <w:sz w:val="28"/>
          <w:szCs w:val="28"/>
        </w:rPr>
        <w:t>1</w:t>
      </w:r>
      <w:r w:rsidRPr="003102C7">
        <w:rPr>
          <w:rFonts w:ascii="標楷體" w:eastAsia="標楷體" w:hAnsi="標楷體" w:hint="eastAsia"/>
          <w:sz w:val="28"/>
          <w:szCs w:val="28"/>
        </w:rPr>
        <w:t>年</w:t>
      </w:r>
      <w:r w:rsidR="00EA501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102C7">
        <w:rPr>
          <w:rFonts w:ascii="標楷體" w:eastAsia="標楷體" w:hAnsi="標楷體" w:hint="eastAsia"/>
          <w:sz w:val="28"/>
          <w:szCs w:val="28"/>
        </w:rPr>
        <w:t>月</w:t>
      </w:r>
      <w:r w:rsidR="00EA501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102C7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101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2"/>
        <w:gridCol w:w="3685"/>
        <w:gridCol w:w="4273"/>
      </w:tblGrid>
      <w:tr w:rsidR="000B6337" w:rsidRPr="002C38DA" w14:paraId="5E6F4AE5" w14:textId="77777777" w:rsidTr="00D80875">
        <w:trPr>
          <w:trHeight w:val="913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9F85" w14:textId="77777777" w:rsidR="000B6337" w:rsidRPr="002C38DA" w:rsidRDefault="000B6337" w:rsidP="00670FE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38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學生姓名：</w:t>
            </w:r>
            <w:r w:rsidRPr="002C38D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5607" w14:textId="77777777" w:rsidR="000B6337" w:rsidRPr="002C38DA" w:rsidRDefault="000B6337" w:rsidP="00670F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38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□甄試入學　□考試入學</w:t>
            </w:r>
          </w:p>
        </w:tc>
      </w:tr>
      <w:tr w:rsidR="000B6337" w:rsidRPr="002C38DA" w14:paraId="75358651" w14:textId="77777777" w:rsidTr="00FB2FFC">
        <w:trPr>
          <w:trHeight w:val="866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9929CD" w14:textId="77777777" w:rsidR="000B6337" w:rsidRPr="00482B86" w:rsidRDefault="000B6337" w:rsidP="00670FE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82B8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評分項目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E58BEC" w14:textId="77777777" w:rsidR="000B6337" w:rsidRPr="00482B86" w:rsidRDefault="000B6337" w:rsidP="00670FE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82B8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6A6B1B" w:rsidRPr="002C38DA" w14:paraId="6B2A4587" w14:textId="77777777" w:rsidTr="00FB2FFC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CA5D" w14:textId="77777777" w:rsidR="006A6B1B" w:rsidRPr="002C38DA" w:rsidRDefault="006A6B1B" w:rsidP="00F7528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無專職工作申明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0BDB" w14:textId="77777777" w:rsidR="006A6B1B" w:rsidRPr="00D37519" w:rsidRDefault="006A6B1B" w:rsidP="00F7528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D3751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親自簽名，以示負責，如有不符，取消資格。</w:t>
            </w:r>
          </w:p>
          <w:p w14:paraId="2A11A1A2" w14:textId="77777777" w:rsidR="00E91F54" w:rsidRDefault="00E91F54" w:rsidP="00F7528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14:paraId="01728BDD" w14:textId="77777777" w:rsidR="00D276B0" w:rsidRDefault="006A6B1B" w:rsidP="00F7528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u w:val="single" w:color="000000" w:themeColor="text1"/>
              </w:rPr>
            </w:pPr>
            <w:r w:rsidRPr="00D37519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簽名：</w:t>
            </w:r>
            <w:r w:rsidRPr="00D37519">
              <w:rPr>
                <w:rFonts w:ascii="標楷體" w:eastAsia="標楷體" w:hAnsi="標楷體" w:hint="eastAsia"/>
                <w:color w:val="000000" w:themeColor="text1"/>
                <w:kern w:val="0"/>
                <w:u w:val="single" w:color="000000" w:themeColor="text1"/>
              </w:rPr>
              <w:t xml:space="preserve">                       </w:t>
            </w:r>
          </w:p>
          <w:p w14:paraId="226C3FC1" w14:textId="77777777" w:rsidR="00E91F54" w:rsidRDefault="00D276B0" w:rsidP="00F7528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kern w:val="0"/>
                <w:u w:val="single" w:color="000000" w:themeColor="text1"/>
              </w:rPr>
            </w:pPr>
            <w:r w:rsidRPr="00D276B0">
              <w:rPr>
                <w:rFonts w:ascii="標楷體" w:eastAsia="標楷體" w:hAnsi="標楷體" w:hint="eastAsia"/>
                <w:b/>
                <w:color w:val="FF0000"/>
                <w:kern w:val="0"/>
                <w:u w:val="single" w:color="000000" w:themeColor="text1"/>
              </w:rPr>
              <w:t>每週工讀時數不得超過25小時。</w:t>
            </w:r>
          </w:p>
          <w:p w14:paraId="2DD697DF" w14:textId="77777777" w:rsidR="006A6B1B" w:rsidRPr="00D276B0" w:rsidRDefault="00E91F54" w:rsidP="00F7528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kern w:val="0"/>
                <w:u w:val="single" w:color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u w:val="single" w:color="000000" w:themeColor="text1"/>
              </w:rPr>
              <w:t>(106.9.21系務會通過)</w:t>
            </w:r>
            <w:r w:rsidR="006A6B1B" w:rsidRPr="00D276B0">
              <w:rPr>
                <w:rFonts w:ascii="標楷體" w:eastAsia="標楷體" w:hAnsi="標楷體" w:hint="eastAsia"/>
                <w:b/>
                <w:color w:val="FF0000"/>
                <w:kern w:val="0"/>
              </w:rPr>
              <w:t xml:space="preserve">                                  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134E" w14:textId="77777777" w:rsidR="006A6B1B" w:rsidRPr="00CF24F0" w:rsidRDefault="006A6B1B" w:rsidP="00F75289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F24F0">
              <w:rPr>
                <w:rFonts w:ascii="標楷體" w:eastAsia="標楷體" w:hAnsi="標楷體"/>
                <w:kern w:val="0"/>
                <w:sz w:val="28"/>
                <w:szCs w:val="28"/>
              </w:rPr>
              <w:t>有專職工作者及軍公教領有俸級之一般研究生不得申請本獎學金</w:t>
            </w:r>
            <w:r w:rsidRPr="00CF24F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6A6B1B" w:rsidRPr="00CF24F0" w14:paraId="1D50B2C4" w14:textId="77777777" w:rsidTr="00FB2FFC">
        <w:trPr>
          <w:trHeight w:val="119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385A" w14:textId="77777777" w:rsidR="006A6B1B" w:rsidRPr="002C38DA" w:rsidRDefault="006A6B1B" w:rsidP="000925A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38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推甄入學成績排名或考試入學成績排名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B0EF" w14:textId="77777777" w:rsidR="006A6B1B" w:rsidRPr="006A6B1B" w:rsidRDefault="006A6B1B" w:rsidP="000925AE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系所查核：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第</w:t>
            </w:r>
            <w:r w:rsidRPr="006A6B1B">
              <w:rPr>
                <w:rFonts w:ascii="標楷體" w:eastAsia="標楷體" w:hAnsi="標楷體" w:hint="eastAsia"/>
                <w:kern w:val="0"/>
                <w:sz w:val="28"/>
                <w:szCs w:val="28"/>
                <w:u w:val="single" w:color="000000" w:themeColor="text1"/>
              </w:rPr>
              <w:t xml:space="preserve">   </w:t>
            </w:r>
            <w:r w:rsidR="00FB2FFC">
              <w:rPr>
                <w:rFonts w:ascii="標楷體" w:eastAsia="標楷體" w:hAnsi="標楷體" w:hint="eastAsia"/>
                <w:kern w:val="0"/>
                <w:sz w:val="28"/>
                <w:szCs w:val="28"/>
                <w:u w:val="single" w:color="000000" w:themeColor="text1"/>
              </w:rPr>
              <w:t xml:space="preserve">  </w:t>
            </w:r>
            <w:r w:rsidRPr="006A6B1B">
              <w:rPr>
                <w:rFonts w:ascii="標楷體" w:eastAsia="標楷體" w:hAnsi="標楷體" w:hint="eastAsia"/>
                <w:kern w:val="0"/>
                <w:sz w:val="28"/>
                <w:szCs w:val="28"/>
                <w:u w:val="single" w:color="000000" w:themeColor="text1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8B4E" w14:textId="77777777" w:rsidR="00D80875" w:rsidRDefault="006A6B1B" w:rsidP="006A6B1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A242F">
              <w:rPr>
                <w:rFonts w:ascii="標楷體" w:eastAsia="標楷體" w:hAnsi="標楷體"/>
                <w:kern w:val="0"/>
                <w:sz w:val="28"/>
                <w:szCs w:val="28"/>
              </w:rPr>
              <w:t>第一名學生如不符合本要點之規定，將依符合規定之入學名次依序遞補。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依</w:t>
            </w:r>
            <w:r w:rsidRPr="00AA242F">
              <w:rPr>
                <w:rFonts w:ascii="標楷體" w:eastAsia="標楷體" w:hAnsi="標楷體"/>
                <w:kern w:val="0"/>
                <w:sz w:val="28"/>
                <w:szCs w:val="28"/>
              </w:rPr>
              <w:t>獎助學金分配公式</w:t>
            </w:r>
            <w:r w:rsidR="000B6AEE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</w:p>
          <w:p w14:paraId="47CCF7F1" w14:textId="77777777" w:rsidR="006A6B1B" w:rsidRPr="000C5AAA" w:rsidRDefault="00D80875" w:rsidP="006A6B1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56BF1">
              <w:rPr>
                <w:rFonts w:ascii="標楷體" w:eastAsia="標楷體" w:hAnsi="標楷體"/>
                <w:kern w:val="0"/>
                <w:sz w:val="28"/>
                <w:szCs w:val="28"/>
              </w:rPr>
              <w:t>本所獎助學金總額/(符合資格總人數+2)</w:t>
            </w:r>
          </w:p>
        </w:tc>
      </w:tr>
      <w:tr w:rsidR="006A6B1B" w:rsidRPr="00CF24F0" w14:paraId="21E082D8" w14:textId="77777777" w:rsidTr="00574460">
        <w:trPr>
          <w:trHeight w:val="964"/>
        </w:trPr>
        <w:tc>
          <w:tcPr>
            <w:tcW w:w="10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E6D75B" w14:textId="77777777" w:rsidR="006A6B1B" w:rsidRPr="00574460" w:rsidRDefault="006A6B1B" w:rsidP="006A6B1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574460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審查結果</w:t>
            </w:r>
          </w:p>
        </w:tc>
      </w:tr>
      <w:tr w:rsidR="006A6B1B" w:rsidRPr="002C38DA" w14:paraId="5507CDE1" w14:textId="77777777" w:rsidTr="00FB2FFC">
        <w:trPr>
          <w:trHeight w:val="1361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6891" w14:textId="77777777" w:rsidR="006A6B1B" w:rsidRPr="00482B86" w:rsidRDefault="006A6B1B" w:rsidP="006A6B1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82B8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□通過</w:t>
            </w:r>
          </w:p>
          <w:p w14:paraId="06A06330" w14:textId="77777777" w:rsidR="006A6B1B" w:rsidRDefault="006A6B1B" w:rsidP="006A6B1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82B8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核撥金額：</w:t>
            </w:r>
          </w:p>
          <w:p w14:paraId="5209DA1D" w14:textId="77777777" w:rsidR="00D80875" w:rsidRPr="00482B86" w:rsidRDefault="00D80875" w:rsidP="006A6B1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14:paraId="5F0174C8" w14:textId="77777777" w:rsidR="006A6B1B" w:rsidRPr="00AA242F" w:rsidRDefault="006A6B1B" w:rsidP="006A6B1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0C39" w14:textId="77777777" w:rsidR="006A6B1B" w:rsidRPr="00482B86" w:rsidRDefault="006A6B1B" w:rsidP="006A6B1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82B8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□不通過</w:t>
            </w:r>
          </w:p>
          <w:p w14:paraId="0EE3D24F" w14:textId="77777777" w:rsidR="006A6B1B" w:rsidRPr="00AA242F" w:rsidRDefault="006A6B1B" w:rsidP="006A6B1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82B8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原因：</w:t>
            </w:r>
          </w:p>
        </w:tc>
      </w:tr>
      <w:tr w:rsidR="006A6B1B" w:rsidRPr="002C38DA" w14:paraId="05243773" w14:textId="77777777" w:rsidTr="00FB2FFC">
        <w:trPr>
          <w:trHeight w:val="1134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1EE2" w14:textId="77777777" w:rsidR="006A6B1B" w:rsidRPr="002C38DA" w:rsidRDefault="006A6B1B" w:rsidP="0057446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年  月  日經   學年度    學期   </w:t>
            </w:r>
            <w:r w:rsidRPr="0061273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 w:color="000000" w:themeColor="text1"/>
              </w:rPr>
              <w:t xml:space="preserve">                  </w:t>
            </w:r>
            <w:r w:rsidRPr="0061273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健管系</w:t>
            </w:r>
            <w:r w:rsidR="0057446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(所)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 </w:t>
            </w:r>
            <w:r w:rsidRPr="0061273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會議通過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79E63" w14:textId="77777777" w:rsidR="006A6B1B" w:rsidRPr="002C38DA" w:rsidRDefault="006A6B1B" w:rsidP="00670FE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健管所所長：</w:t>
            </w:r>
          </w:p>
        </w:tc>
      </w:tr>
    </w:tbl>
    <w:p w14:paraId="596FF770" w14:textId="77777777" w:rsidR="000B6829" w:rsidRPr="000B6337" w:rsidRDefault="000B6829" w:rsidP="00EA41F1">
      <w:pPr>
        <w:spacing w:before="720" w:after="720"/>
      </w:pPr>
    </w:p>
    <w:sectPr w:rsidR="000B6829" w:rsidRPr="000B6337" w:rsidSect="000B633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A9D05" w14:textId="77777777" w:rsidR="00114EB5" w:rsidRDefault="00114EB5" w:rsidP="00441739">
      <w:r>
        <w:separator/>
      </w:r>
    </w:p>
  </w:endnote>
  <w:endnote w:type="continuationSeparator" w:id="0">
    <w:p w14:paraId="5A92076E" w14:textId="77777777" w:rsidR="00114EB5" w:rsidRDefault="00114EB5" w:rsidP="0044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金梅新中楷全字體">
    <w:altName w:val="微軟正黑體"/>
    <w:charset w:val="88"/>
    <w:family w:val="modern"/>
    <w:pitch w:val="fixed"/>
    <w:sig w:usb0="00000000" w:usb1="08E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19A73" w14:textId="77777777" w:rsidR="00114EB5" w:rsidRDefault="00114EB5" w:rsidP="00441739">
      <w:r>
        <w:separator/>
      </w:r>
    </w:p>
  </w:footnote>
  <w:footnote w:type="continuationSeparator" w:id="0">
    <w:p w14:paraId="1EE1ED0C" w14:textId="77777777" w:rsidR="00114EB5" w:rsidRDefault="00114EB5" w:rsidP="0044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37"/>
    <w:rsid w:val="00063D2F"/>
    <w:rsid w:val="000A6D83"/>
    <w:rsid w:val="000B6337"/>
    <w:rsid w:val="000B6829"/>
    <w:rsid w:val="000B6AEE"/>
    <w:rsid w:val="000F19BC"/>
    <w:rsid w:val="00104AFE"/>
    <w:rsid w:val="00114EB5"/>
    <w:rsid w:val="0013360C"/>
    <w:rsid w:val="001340FD"/>
    <w:rsid w:val="001716A3"/>
    <w:rsid w:val="001902B1"/>
    <w:rsid w:val="001B6037"/>
    <w:rsid w:val="001D660E"/>
    <w:rsid w:val="002100AD"/>
    <w:rsid w:val="00255E84"/>
    <w:rsid w:val="002762B7"/>
    <w:rsid w:val="002E72BB"/>
    <w:rsid w:val="00386765"/>
    <w:rsid w:val="003954D5"/>
    <w:rsid w:val="00441739"/>
    <w:rsid w:val="00451480"/>
    <w:rsid w:val="00482B86"/>
    <w:rsid w:val="004E6D2F"/>
    <w:rsid w:val="00574460"/>
    <w:rsid w:val="005C5FA0"/>
    <w:rsid w:val="005D0071"/>
    <w:rsid w:val="005F4DB1"/>
    <w:rsid w:val="00612730"/>
    <w:rsid w:val="00637C1B"/>
    <w:rsid w:val="006A6B1B"/>
    <w:rsid w:val="0071775C"/>
    <w:rsid w:val="007A4354"/>
    <w:rsid w:val="008276EE"/>
    <w:rsid w:val="00833A82"/>
    <w:rsid w:val="008C0467"/>
    <w:rsid w:val="008E4EA8"/>
    <w:rsid w:val="00AD3712"/>
    <w:rsid w:val="00AD5B16"/>
    <w:rsid w:val="00B54CC7"/>
    <w:rsid w:val="00B725C0"/>
    <w:rsid w:val="00BA59AF"/>
    <w:rsid w:val="00D05FB1"/>
    <w:rsid w:val="00D276B0"/>
    <w:rsid w:val="00D37519"/>
    <w:rsid w:val="00D71805"/>
    <w:rsid w:val="00D80875"/>
    <w:rsid w:val="00DB4502"/>
    <w:rsid w:val="00E01697"/>
    <w:rsid w:val="00E14AB3"/>
    <w:rsid w:val="00E720CF"/>
    <w:rsid w:val="00E91F54"/>
    <w:rsid w:val="00EA41F1"/>
    <w:rsid w:val="00EA501E"/>
    <w:rsid w:val="00EA78B2"/>
    <w:rsid w:val="00EC5806"/>
    <w:rsid w:val="00EE7580"/>
    <w:rsid w:val="00F27BFD"/>
    <w:rsid w:val="00F86D00"/>
    <w:rsid w:val="00FB2FFC"/>
    <w:rsid w:val="00FE32F9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C5995"/>
  <w15:docId w15:val="{B73F0078-039C-434F-824D-DDC995CF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337"/>
    <w:pPr>
      <w:widowControl w:val="0"/>
      <w:spacing w:line="240" w:lineRule="auto"/>
    </w:pPr>
    <w:rPr>
      <w:rFonts w:ascii="Times New Roman" w:eastAsia="金梅新中楷全字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會議資料議題"/>
    <w:basedOn w:val="a"/>
    <w:autoRedefine/>
    <w:rsid w:val="00B725C0"/>
    <w:pPr>
      <w:keepNext/>
      <w:spacing w:before="120" w:after="120"/>
      <w:jc w:val="center"/>
      <w:outlineLvl w:val="1"/>
    </w:pPr>
    <w:rPr>
      <w:rFonts w:ascii="標楷體" w:eastAsia="標楷體" w:hAnsi="標楷體"/>
      <w:b/>
      <w:snapToGrid w:val="0"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441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1739"/>
    <w:rPr>
      <w:rFonts w:ascii="Times New Roman" w:eastAsia="金梅新中楷全字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1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1739"/>
    <w:rPr>
      <w:rFonts w:ascii="Times New Roman" w:eastAsia="金梅新中楷全字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Acer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koala</cp:lastModifiedBy>
  <cp:revision>2</cp:revision>
  <cp:lastPrinted>2018-09-17T05:50:00Z</cp:lastPrinted>
  <dcterms:created xsi:type="dcterms:W3CDTF">2022-09-13T07:35:00Z</dcterms:created>
  <dcterms:modified xsi:type="dcterms:W3CDTF">2022-09-13T07:35:00Z</dcterms:modified>
</cp:coreProperties>
</file>